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7B" w:rsidRDefault="008A68BE" w:rsidP="00A227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97784" cy="416291"/>
            <wp:effectExtent l="19050" t="0" r="0" b="0"/>
            <wp:docPr id="1" name="Obrázok 1" descr="http://msdubik.unas.cz/images/motyli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dubik.unas.cz/images/motylik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2" cy="41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BE" w:rsidRDefault="008A68BE" w:rsidP="00503BAF">
      <w:pPr>
        <w:jc w:val="center"/>
        <w:rPr>
          <w:b/>
          <w:sz w:val="32"/>
          <w:szCs w:val="32"/>
        </w:rPr>
      </w:pPr>
    </w:p>
    <w:p w:rsidR="007E07E5" w:rsidRDefault="00503BAF" w:rsidP="00503BAF">
      <w:pPr>
        <w:jc w:val="center"/>
        <w:rPr>
          <w:b/>
          <w:sz w:val="32"/>
          <w:szCs w:val="32"/>
        </w:rPr>
      </w:pPr>
      <w:r w:rsidRPr="00503BAF">
        <w:rPr>
          <w:b/>
          <w:sz w:val="32"/>
          <w:szCs w:val="32"/>
        </w:rPr>
        <w:t>ODDELENIE MOTÝLIKOV</w:t>
      </w:r>
    </w:p>
    <w:p w:rsidR="00503BAF" w:rsidRDefault="00503BAF" w:rsidP="00503BAF">
      <w:pPr>
        <w:jc w:val="center"/>
        <w:rPr>
          <w:b/>
          <w:sz w:val="32"/>
          <w:szCs w:val="32"/>
        </w:rPr>
      </w:pPr>
    </w:p>
    <w:p w:rsidR="00271B7B" w:rsidRDefault="00271B7B" w:rsidP="00503BAF">
      <w:pPr>
        <w:jc w:val="center"/>
        <w:rPr>
          <w:b/>
          <w:sz w:val="32"/>
          <w:szCs w:val="32"/>
        </w:rPr>
      </w:pPr>
    </w:p>
    <w:p w:rsidR="000F71F8" w:rsidRDefault="00503BAF" w:rsidP="00FA61D1">
      <w:pPr>
        <w:spacing w:line="360" w:lineRule="auto"/>
        <w:ind w:firstLine="708"/>
        <w:jc w:val="both"/>
      </w:pPr>
      <w:r w:rsidRPr="00503BAF">
        <w:t xml:space="preserve">Sme </w:t>
      </w:r>
      <w:r>
        <w:t>prváci a</w:t>
      </w:r>
      <w:r w:rsidR="0081007D">
        <w:t> </w:t>
      </w:r>
      <w:r>
        <w:t>názov</w:t>
      </w:r>
      <w:r w:rsidR="0081007D">
        <w:t xml:space="preserve"> Motýliky</w:t>
      </w:r>
      <w:r>
        <w:t xml:space="preserve"> nám veľmi pristane. Je veselý, bezprostredný, bezstarostný, tak ako my. V oddelení školského klubu detí je nás 25 kamarátov tak, ako v I.A triede. Trávime tu popoludnia po vyučovaní a</w:t>
      </w:r>
      <w:r w:rsidR="000F71F8">
        <w:t xml:space="preserve"> často sa ani nenazdáme a treba ísť domov. </w:t>
      </w:r>
    </w:p>
    <w:p w:rsidR="00FA61D1" w:rsidRDefault="000F71F8" w:rsidP="000F71F8">
      <w:pPr>
        <w:spacing w:line="360" w:lineRule="auto"/>
        <w:ind w:firstLine="708"/>
        <w:jc w:val="both"/>
      </w:pPr>
      <w:r>
        <w:t xml:space="preserve">Od septembra veľa času neubehlo, je to len školský polrok, ale my sme už spolu všeličo zažili. Boli sme na podujatí ,,La </w:t>
      </w:r>
      <w:proofErr w:type="spellStart"/>
      <w:r>
        <w:t>Rambla</w:t>
      </w:r>
      <w:proofErr w:type="spellEnd"/>
      <w:r>
        <w:t xml:space="preserve">“ (dňoch španielskej kultúry) na Hlavnej, súťažili sme v lesíku pri hľadaní pokladu, zabehli sme ,,Mini maratón“, zúčastnili sme sa Imatrikulácie, ktorú na našu počesť usporiadali štvrtáci, postrašili sme sa na </w:t>
      </w:r>
      <w:proofErr w:type="spellStart"/>
      <w:r>
        <w:t>Halloweene</w:t>
      </w:r>
      <w:proofErr w:type="spellEnd"/>
      <w:r>
        <w:t>,  privítali sme Mikuláša, zistili sme čo je Vianočná burza a</w:t>
      </w:r>
      <w:r w:rsidR="00F2772A">
        <w:t xml:space="preserve"> s pôžitkom sme si vypili vianočný čajík na Vianočnej besiedke. </w:t>
      </w:r>
      <w:r w:rsidR="0081007D">
        <w:t xml:space="preserve">Po každom obede sme oddychovali pri </w:t>
      </w:r>
      <w:r w:rsidR="00BB31C7">
        <w:t>počúvaní skvelých rozprávočiek, trochu spievali, trochu tancovali, trochu sa aj hrali. Popri</w:t>
      </w:r>
      <w:r w:rsidR="00F2772A">
        <w:t xml:space="preserve">tom sme veľa chodili </w:t>
      </w:r>
      <w:r w:rsidR="00BB31C7">
        <w:t xml:space="preserve">,,na vzduch“ - </w:t>
      </w:r>
      <w:r w:rsidR="00F2772A">
        <w:t xml:space="preserve">školský dvor, kde sme súťažili vo futbale proti ,,béčkarom“, na deke sme </w:t>
      </w:r>
      <w:r w:rsidR="00BB31C7">
        <w:t xml:space="preserve">do neskorej jesene </w:t>
      </w:r>
      <w:r w:rsidR="00F2772A">
        <w:t>,,</w:t>
      </w:r>
      <w:proofErr w:type="spellStart"/>
      <w:r w:rsidR="00F2772A">
        <w:t>piknikovali</w:t>
      </w:r>
      <w:proofErr w:type="spellEnd"/>
      <w:r w:rsidR="00F2772A">
        <w:t xml:space="preserve">“, púšťali šarkany, pošmýkali sme sa na prvom ľade, poguľovali, ale hlavne </w:t>
      </w:r>
      <w:r w:rsidR="00BB31C7">
        <w:t>do vyčerpania kĺzali</w:t>
      </w:r>
      <w:r w:rsidR="00F2772A">
        <w:t xml:space="preserve"> a sánkovali na našich pekáčoch – </w:t>
      </w:r>
      <w:proofErr w:type="spellStart"/>
      <w:r w:rsidR="00F2772A">
        <w:t>kĺzakoch</w:t>
      </w:r>
      <w:proofErr w:type="spellEnd"/>
      <w:r w:rsidR="00F2772A">
        <w:t xml:space="preserve">. ,,Keby táto chvíľa trvala večne“, </w:t>
      </w:r>
      <w:r w:rsidR="00FA61D1">
        <w:t>vzdychli sme</w:t>
      </w:r>
      <w:r w:rsidR="00F2772A">
        <w:t xml:space="preserve">, ale keď nás teta </w:t>
      </w:r>
      <w:proofErr w:type="spellStart"/>
      <w:r w:rsidR="00F2772A">
        <w:t>Aja</w:t>
      </w:r>
      <w:proofErr w:type="spellEnd"/>
      <w:r w:rsidR="00F2772A">
        <w:t xml:space="preserve"> zvolávala, vedeli sme, čo nás čaká. Oddych v triede pri dobrom olovrante a .... povinnosti. Po čase sme sa prestali donekonečna spytovať ,,musíme?!“ a</w:t>
      </w:r>
      <w:r w:rsidR="000D105D">
        <w:t> pripravili sme</w:t>
      </w:r>
      <w:r w:rsidR="00FA61D1">
        <w:t xml:space="preserve"> si</w:t>
      </w:r>
      <w:r w:rsidR="000D105D">
        <w:t xml:space="preserve"> peračníky, šlabikáre a zakladače s pracovnými listami. Rozcvičili sme rúčky a pri troške sústredenia, občas </w:t>
      </w:r>
      <w:r w:rsidR="00BB31C7">
        <w:t xml:space="preserve">i </w:t>
      </w:r>
      <w:r w:rsidR="000D105D">
        <w:t xml:space="preserve">s pomocou jazýčkov, sme vykúzlili krásne písmenká. Nie je to zázrak? Veď ešte pred šiestimi mesiacmi bolo pre nás plniace pero nástrojom </w:t>
      </w:r>
      <w:proofErr w:type="spellStart"/>
      <w:r w:rsidR="000D105D">
        <w:t>dospelákov</w:t>
      </w:r>
      <w:proofErr w:type="spellEnd"/>
      <w:r w:rsidR="000D105D">
        <w:t xml:space="preserve"> a v</w:t>
      </w:r>
      <w:r w:rsidR="00FF59A4">
        <w:t xml:space="preserve"> knižke sme hľadali len </w:t>
      </w:r>
      <w:r w:rsidR="00370985">
        <w:t>obrázky.</w:t>
      </w:r>
      <w:r w:rsidR="009C662F">
        <w:t xml:space="preserve"> </w:t>
      </w:r>
    </w:p>
    <w:p w:rsidR="00503BAF" w:rsidRDefault="00FA61D1" w:rsidP="000F71F8">
      <w:pPr>
        <w:spacing w:line="360" w:lineRule="auto"/>
        <w:ind w:firstLine="708"/>
        <w:jc w:val="both"/>
      </w:pPr>
      <w:r>
        <w:t xml:space="preserve">Všeličo sme tu už zažili, naučili sa .... Ak by ste sa chceli na nás pozrieť, máme veľa fotiek. My sa totiž fotíme radi </w:t>
      </w:r>
      <w:r>
        <w:sym w:font="Wingdings" w:char="F04A"/>
      </w:r>
      <w:r>
        <w:t xml:space="preserve">. </w:t>
      </w:r>
    </w:p>
    <w:p w:rsidR="00271B7B" w:rsidRDefault="00271B7B" w:rsidP="00271B7B">
      <w:pPr>
        <w:spacing w:line="360" w:lineRule="auto"/>
        <w:jc w:val="both"/>
      </w:pPr>
    </w:p>
    <w:p w:rsidR="00271B7B" w:rsidRDefault="00271B7B" w:rsidP="00271B7B">
      <w:pPr>
        <w:spacing w:line="360" w:lineRule="auto"/>
        <w:jc w:val="both"/>
      </w:pPr>
    </w:p>
    <w:p w:rsidR="00271B7B" w:rsidRDefault="00271B7B" w:rsidP="00271B7B">
      <w:pPr>
        <w:spacing w:line="360" w:lineRule="auto"/>
        <w:jc w:val="both"/>
      </w:pPr>
    </w:p>
    <w:p w:rsidR="00271B7B" w:rsidRDefault="00271B7B" w:rsidP="00271B7B">
      <w:pPr>
        <w:spacing w:line="360" w:lineRule="auto"/>
        <w:jc w:val="both"/>
      </w:pPr>
      <w:r>
        <w:t xml:space="preserve">V Košiciach február 2014                                                                D. Bajerová  (teta </w:t>
      </w:r>
      <w:proofErr w:type="spellStart"/>
      <w:r>
        <w:t>Aja</w:t>
      </w:r>
      <w:proofErr w:type="spellEnd"/>
      <w:r>
        <w:t>)</w:t>
      </w:r>
    </w:p>
    <w:p w:rsidR="00076FB5" w:rsidRDefault="00076FB5" w:rsidP="00271B7B">
      <w:pPr>
        <w:spacing w:line="360" w:lineRule="auto"/>
        <w:jc w:val="both"/>
      </w:pPr>
    </w:p>
    <w:p w:rsidR="00076FB5" w:rsidRPr="00503BAF" w:rsidRDefault="00076FB5" w:rsidP="00271B7B">
      <w:pPr>
        <w:spacing w:line="360" w:lineRule="auto"/>
        <w:jc w:val="both"/>
      </w:pPr>
      <w:r w:rsidRPr="00076FB5">
        <w:drawing>
          <wp:inline distT="0" distB="0" distL="0" distR="0">
            <wp:extent cx="497784" cy="416291"/>
            <wp:effectExtent l="19050" t="0" r="0" b="0"/>
            <wp:docPr id="2" name="Obrázok 1" descr="http://msdubik.unas.cz/images/motyli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dubik.unas.cz/images/motylik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2" cy="41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FB5" w:rsidRPr="00503BAF" w:rsidSect="007E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3BAF"/>
    <w:rsid w:val="000179B3"/>
    <w:rsid w:val="00076FB5"/>
    <w:rsid w:val="000D105D"/>
    <w:rsid w:val="000F71F8"/>
    <w:rsid w:val="00166FA5"/>
    <w:rsid w:val="001A7979"/>
    <w:rsid w:val="0021757D"/>
    <w:rsid w:val="00271B7B"/>
    <w:rsid w:val="002A0BD6"/>
    <w:rsid w:val="002A79C5"/>
    <w:rsid w:val="002B067F"/>
    <w:rsid w:val="002B5DDB"/>
    <w:rsid w:val="002C5AEC"/>
    <w:rsid w:val="003120F1"/>
    <w:rsid w:val="00370985"/>
    <w:rsid w:val="003B21DD"/>
    <w:rsid w:val="004C1DA4"/>
    <w:rsid w:val="00503BAF"/>
    <w:rsid w:val="00534C34"/>
    <w:rsid w:val="00567862"/>
    <w:rsid w:val="005E12AD"/>
    <w:rsid w:val="005F1E51"/>
    <w:rsid w:val="00684C52"/>
    <w:rsid w:val="006F188E"/>
    <w:rsid w:val="007354C5"/>
    <w:rsid w:val="00757AED"/>
    <w:rsid w:val="007E07E5"/>
    <w:rsid w:val="0081007D"/>
    <w:rsid w:val="008A68BE"/>
    <w:rsid w:val="008B230E"/>
    <w:rsid w:val="009C021D"/>
    <w:rsid w:val="009C662F"/>
    <w:rsid w:val="009E6C2C"/>
    <w:rsid w:val="00A11D69"/>
    <w:rsid w:val="00A227D5"/>
    <w:rsid w:val="00AE1238"/>
    <w:rsid w:val="00B32D3D"/>
    <w:rsid w:val="00BB31C7"/>
    <w:rsid w:val="00BE1631"/>
    <w:rsid w:val="00C1122B"/>
    <w:rsid w:val="00C472E8"/>
    <w:rsid w:val="00C604BC"/>
    <w:rsid w:val="00D4628E"/>
    <w:rsid w:val="00D944B7"/>
    <w:rsid w:val="00D945AA"/>
    <w:rsid w:val="00DC1B2D"/>
    <w:rsid w:val="00EB1694"/>
    <w:rsid w:val="00F2772A"/>
    <w:rsid w:val="00F417CA"/>
    <w:rsid w:val="00F5097A"/>
    <w:rsid w:val="00FA61D1"/>
    <w:rsid w:val="00FC5B98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E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6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2014-02-05T18:29:00Z</dcterms:created>
  <dcterms:modified xsi:type="dcterms:W3CDTF">2014-02-05T20:35:00Z</dcterms:modified>
</cp:coreProperties>
</file>